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8D" w:rsidRDefault="00F3488D" w:rsidP="00F3488D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Президиум Московского городского суда</w:t>
      </w:r>
    </w:p>
    <w:p w:rsidR="00F3488D" w:rsidRDefault="00F3488D" w:rsidP="00F3488D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107076, г. Москва, ул. Богородский вал, д. 8</w:t>
      </w:r>
    </w:p>
    <w:p w:rsidR="00F3488D" w:rsidRDefault="00F3488D" w:rsidP="00F3488D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Заявители кассационной жалобы (истец по делу)</w:t>
      </w:r>
    </w:p>
    <w:p w:rsidR="00F3488D" w:rsidRDefault="00F3488D" w:rsidP="00F348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Российской Федерации</w:t>
      </w:r>
    </w:p>
    <w:p w:rsidR="00F3488D" w:rsidRDefault="00F3488D" w:rsidP="00F348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8D" w:rsidRDefault="00F3488D" w:rsidP="00F348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ЖСК «Дегунино-7»</w:t>
      </w:r>
    </w:p>
    <w:p w:rsidR="00F3488D" w:rsidRDefault="00F3488D" w:rsidP="00F348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Кассационная жалоба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вступившее в законную силу решение Тимирязевского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суда г. Москвы от 16.11.2016 по делу N02-5044/2016,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судебной коллегии по гражданским делам </w:t>
      </w:r>
      <w:proofErr w:type="gramStart"/>
      <w:r>
        <w:rPr>
          <w:rFonts w:ascii="Times New Roman" w:hAnsi="Times New Roman"/>
          <w:sz w:val="24"/>
          <w:szCs w:val="24"/>
        </w:rPr>
        <w:t>Московского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суда от 30.03.2017 по делу N33-12446</w:t>
      </w:r>
    </w:p>
    <w:p w:rsidR="00F3488D" w:rsidRDefault="00F3488D" w:rsidP="00F3488D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07.10.2016  истец  </w:t>
      </w:r>
      <w:r>
        <w:rPr>
          <w:rFonts w:ascii="Times New Roman" w:hAnsi="Times New Roman"/>
          <w:sz w:val="24"/>
          <w:szCs w:val="24"/>
        </w:rPr>
        <w:t>гражданин Российской Федерации</w:t>
      </w:r>
      <w:r>
        <w:rPr>
          <w:rFonts w:ascii="Times New Roman" w:hAnsi="Times New Roman"/>
          <w:sz w:val="24"/>
          <w:szCs w:val="24"/>
        </w:rPr>
        <w:t xml:space="preserve"> обратилась в Тимирязевский районный суд г. Москвы с иском к </w:t>
      </w:r>
      <w:r>
        <w:rPr>
          <w:rFonts w:ascii="Times New Roman" w:hAnsi="Times New Roman" w:cs="Times New Roman"/>
          <w:sz w:val="24"/>
          <w:szCs w:val="24"/>
        </w:rPr>
        <w:t>Председателю правления ЖСК «Дегунино-7» Зеленскому Андрею Викторовичу об истребовании документов.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16.11.2016 Тимирязевским районным судом г. Москвы (судья 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А.А.) было вынесено решение по делу N02-5044/2016 (далее - решение). В удовлетворении исковых требований </w:t>
      </w:r>
      <w:r>
        <w:rPr>
          <w:rFonts w:ascii="Times New Roman" w:hAnsi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 - отказать.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30.03.2016  определением судебной коллегии по гражданским делам Московского городского суда по гражданскому делу N33-12446  (далее - Определение) решение Тимирязевского районного суда г. Москвы 16.11.2016 оставлено без изменения, апелляционная жалоба истца </w:t>
      </w:r>
      <w:r>
        <w:rPr>
          <w:rFonts w:ascii="Times New Roman" w:hAnsi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 - без удовлетворения.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права, повлиявшие на исход дела,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ст. 387</w:t>
        </w:r>
      </w:hyperlink>
      <w:r>
        <w:rPr>
          <w:rFonts w:ascii="Times New Roman" w:hAnsi="Times New Roman"/>
          <w:sz w:val="24"/>
          <w:szCs w:val="24"/>
        </w:rPr>
        <w:t xml:space="preserve"> ГПК РФ).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деле такого характера нарушения судами допущены и выразились в следующем.</w:t>
      </w:r>
    </w:p>
    <w:p w:rsidR="00F3488D" w:rsidRPr="00F3488D" w:rsidRDefault="00F3488D" w:rsidP="00F348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Все судьи Тимирязевского районного суда г. Москвы, осуществляющие свои обяз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анности по искам гражданина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, работающие под  управлением председателя Тимирязевского районного суда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Куленевой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Е.Ю., самовольно меняют в моих исках, принятых Тимирязевским судом в октябре - декабре 2016 г. и в текущий период «наименование ответчика» по исковым заявлениям об истребовании документов, </w:t>
      </w:r>
    </w:p>
    <w:p w:rsidR="00F3488D" w:rsidRDefault="00F3488D" w:rsidP="00F3488D">
      <w:pPr>
        <w:spacing w:after="0" w:line="240" w:lineRule="auto"/>
        <w:ind w:left="142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нарушение  п.3 статья 131 ГПК РФ.</w:t>
      </w:r>
    </w:p>
    <w:p w:rsidR="00F3488D" w:rsidRDefault="00F3488D" w:rsidP="00F3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судом наименования ответчика по своей инициативе законом не предусмотрено.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Грубейшие нарушения, предусмотренных ГПК РФ норм, волокита, затягивание процесса делового оборота, формальные отклонения документов истца, самовольная замена судьями Тимирязевского районного суда ответчика, установленного мной в исковых заявлениях, ложь исполнителей судейского сообщества, подмена документов, нарушение сроков подготовки и передачи документов судебных процессов истцу, неправосудные решения, нарушение равенства сторон в процессе – </w:t>
      </w:r>
      <w:r>
        <w:rPr>
          <w:rFonts w:ascii="Times New Roman" w:hAnsi="Times New Roman"/>
          <w:sz w:val="24"/>
          <w:szCs w:val="24"/>
          <w:u w:val="single"/>
        </w:rPr>
        <w:t>неполный перечень существенных фактов нарушения законодательства и прямое нарушение моих законных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прав, свобод и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апелляционной  жалобе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решение Тимирязевского районного суда города Москвы от 16.11.2016 г., (решение передано истцу канцелярией Тим</w:t>
      </w:r>
      <w:r>
        <w:rPr>
          <w:rFonts w:ascii="Times New Roman" w:hAnsi="Times New Roman"/>
          <w:sz w:val="24"/>
          <w:szCs w:val="24"/>
        </w:rPr>
        <w:t>ирязевского суда 13.12.2016 17:</w:t>
      </w:r>
      <w:proofErr w:type="gramStart"/>
      <w:r>
        <w:rPr>
          <w:rFonts w:ascii="Times New Roman" w:hAnsi="Times New Roman"/>
          <w:sz w:val="24"/>
          <w:szCs w:val="24"/>
        </w:rPr>
        <w:t xml:space="preserve">33) </w:t>
      </w:r>
      <w:proofErr w:type="gramEnd"/>
      <w:r>
        <w:rPr>
          <w:rFonts w:ascii="Times New Roman" w:hAnsi="Times New Roman"/>
          <w:sz w:val="24"/>
          <w:szCs w:val="24"/>
        </w:rPr>
        <w:t xml:space="preserve">истец указывает на грубейшие нарушения законодательства России,  Конституции Российской Федерации, ГК РФ, ЖК РФ, ГПК РФ  с момента принятия </w:t>
      </w:r>
      <w:r>
        <w:rPr>
          <w:rFonts w:ascii="Times New Roman" w:hAnsi="Times New Roman"/>
          <w:sz w:val="24"/>
          <w:szCs w:val="24"/>
        </w:rPr>
        <w:lastRenderedPageBreak/>
        <w:t>Тимирязевским судом 07.10.2016 искового заявления об истребовании документов у Председателя правления ЖСК «</w:t>
      </w:r>
      <w:proofErr w:type="spellStart"/>
      <w:r>
        <w:rPr>
          <w:rFonts w:ascii="Times New Roman" w:hAnsi="Times New Roman"/>
          <w:sz w:val="24"/>
          <w:szCs w:val="24"/>
        </w:rPr>
        <w:t>Дегунино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7» Зеленского А.В. </w:t>
      </w:r>
    </w:p>
    <w:p w:rsidR="00F3488D" w:rsidRDefault="00F3488D" w:rsidP="00F348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 нарушением законодательства, в том числе ГПК РФ, явилась самовольная замена судьей А.А.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ответчика: </w:t>
      </w:r>
    </w:p>
    <w:p w:rsidR="00F3488D" w:rsidRDefault="00F3488D" w:rsidP="00F348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указано в исковом заявлении «Ответчик: Председатель Правления ЖСК «Дегунино-7» Зеленский А. В.», стало «Ответчик: ЖСК «Дегунино-7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3488D" w:rsidRDefault="00F3488D" w:rsidP="00F3488D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Это подтверждают электронные и бумажные носители Тимирязевского суда, бумажные носители стороны по гражданскому иску № 02-5044/2016 – ответчика.</w:t>
      </w:r>
    </w:p>
    <w:p w:rsidR="00F3488D" w:rsidRDefault="00F3488D" w:rsidP="00F348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Заменив ответчика, судья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умышленно допустила к судебному разбирательству представителя по доверенности ЖСК «Дегунино-7» Александрову О.А. , которая представляла устно и письменно «Отзыв на исковое заявление об истребовании документов от ответчика ЖСК «Дегунино-7», представляла интересы ЖСК «Дегунино-7» в ходе судебного процесса, в том числе судебного заседания 16 ноября 2016 16:00. </w:t>
      </w:r>
      <w:proofErr w:type="gramEnd"/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Судья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Некряч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А.А.</w:t>
      </w:r>
      <w:r>
        <w:rPr>
          <w:rFonts w:ascii="Times New Roman" w:hAnsi="Times New Roman"/>
          <w:sz w:val="24"/>
          <w:szCs w:val="24"/>
          <w:u w:val="single"/>
        </w:rPr>
        <w:t xml:space="preserve"> не имела права самостоятельно изменять ответчика, и незаконно допустила к судебному разбирательству Александрову О.А., представителя по доверенности ЖСК «Дегунино-7».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После получения Тимирязевским районным судом и Московским городским судом моих жалоб, судья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</w:t>
      </w:r>
      <w:r>
        <w:rPr>
          <w:rFonts w:ascii="Times New Roman" w:hAnsi="Times New Roman"/>
          <w:sz w:val="24"/>
          <w:szCs w:val="24"/>
          <w:u w:val="single"/>
        </w:rPr>
        <w:t xml:space="preserve">допустила подмену документов, ранее принятых к гражданским делам №02-5044/2016, №02-5064/2016, №02-5302/2016 от ответчика. 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олько фактов самовольной замены судьей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Некряч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А.А. ответчика по трем искам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 об истребовании документов у Председателя правления ЖСК «Дегунино-7», </w:t>
      </w:r>
      <w:r>
        <w:rPr>
          <w:rFonts w:ascii="Times New Roman" w:hAnsi="Times New Roman"/>
          <w:sz w:val="24"/>
          <w:szCs w:val="24"/>
          <w:u w:val="single"/>
        </w:rPr>
        <w:t>подмены документов после принятых судебных решений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достаточно для того, чтобы судебная коллегия Московского городского суда 30.03.2017 отменила все незаконные решения </w:t>
      </w:r>
      <w:r>
        <w:rPr>
          <w:rFonts w:ascii="Times New Roman" w:hAnsi="Times New Roman"/>
          <w:sz w:val="24"/>
          <w:szCs w:val="24"/>
        </w:rPr>
        <w:t xml:space="preserve">судьи Тимирязевского районного суда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Судебная коллегия Московского городского суда этого не сделала, </w:t>
      </w:r>
      <w:r>
        <w:rPr>
          <w:rFonts w:ascii="Times New Roman" w:hAnsi="Times New Roman"/>
          <w:sz w:val="24"/>
          <w:szCs w:val="24"/>
        </w:rPr>
        <w:t xml:space="preserve">более того судьи Салтыкова Л.В., Гончарова О.С., Дементьева Е.И.  </w:t>
      </w:r>
      <w:r>
        <w:rPr>
          <w:rFonts w:ascii="Times New Roman" w:hAnsi="Times New Roman"/>
          <w:sz w:val="24"/>
          <w:szCs w:val="24"/>
          <w:u w:val="single"/>
        </w:rPr>
        <w:t xml:space="preserve">не указывают в своем решении на то, что судьей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Некряч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А.А. в ходе подготовки и судебного разбирательства иска </w:t>
      </w:r>
      <w:r>
        <w:rPr>
          <w:rFonts w:ascii="Times New Roman" w:hAnsi="Times New Roman"/>
          <w:sz w:val="24"/>
          <w:szCs w:val="24"/>
          <w:u w:val="single"/>
        </w:rPr>
        <w:t xml:space="preserve">гражданина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были допущены грубые нарушения законодательства.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Судебная коллегия сделала вид, что эти судебные действия судьи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Некряч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А.А. не имели место быть</w:t>
      </w:r>
      <w:r>
        <w:rPr>
          <w:rFonts w:ascii="Times New Roman" w:hAnsi="Times New Roman"/>
          <w:sz w:val="24"/>
          <w:szCs w:val="24"/>
        </w:rPr>
        <w:t>: не было самовольной замены судьей ответчика, допущения к процессу представителя якобы ответчика с ненадлежащей доверенностью, подмены в гражданском деле документов ответчика.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Судебная коллегия Московского городского суда переписала решение Тимирязевского районного суда от 16.11.2016, удостоверив законность незаконного решения первичной судебной инстанции.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Судебная коллегия Московского городского суда ненадлежащим образом исполняет обязанности апелляционной инстанции.</w:t>
      </w:r>
    </w:p>
    <w:p w:rsidR="00F3488D" w:rsidRDefault="00F3488D" w:rsidP="00F348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Неправильное применение норм материального права, которое выразилось  </w:t>
      </w:r>
    </w:p>
    <w:p w:rsidR="00F3488D" w:rsidRDefault="00F3488D" w:rsidP="00F34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неприменении закона, подлежащего применению.</w:t>
      </w:r>
    </w:p>
    <w:p w:rsidR="00F3488D" w:rsidRDefault="00F3488D" w:rsidP="00F3488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Конституция Российской Федерации", </w:t>
      </w:r>
    </w:p>
    <w:p w:rsidR="00F3488D" w:rsidRDefault="00F3488D" w:rsidP="00F3488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</w:p>
    <w:p w:rsidR="00F3488D" w:rsidRDefault="00F3488D" w:rsidP="00F348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>Гражданский кодекс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 xml:space="preserve"> (часть первая) от 30.11.1994 N 51-ФЗ, в том числе Раздел I, Подраздел 1, Глава 1, Статья 1</w:t>
      </w:r>
    </w:p>
    <w:p w:rsidR="00F3488D" w:rsidRDefault="00F3488D" w:rsidP="00F3488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Жилищный кодекс Российской Федерации</w:t>
      </w:r>
      <w:r>
        <w:rPr>
          <w:rFonts w:ascii="Times New Roman" w:hAnsi="Times New Roman"/>
        </w:rPr>
        <w:t xml:space="preserve"> от 29.12.2004 N 188-ФЗ, в том числе </w:t>
      </w:r>
    </w:p>
    <w:p w:rsidR="00F3488D" w:rsidRDefault="00F3488D" w:rsidP="00F3488D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Раздел I Общие положения,</w:t>
      </w:r>
    </w:p>
    <w:p w:rsidR="00F3488D" w:rsidRDefault="00F3488D" w:rsidP="00F3488D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1, статьи 1, 4, 7, 10, 17. </w:t>
      </w:r>
    </w:p>
    <w:p w:rsidR="00F3488D" w:rsidRDefault="00F3488D" w:rsidP="00F3488D">
      <w:pPr>
        <w:pStyle w:val="ConsPlusTitle"/>
        <w:ind w:left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 II Право собственности и другие вещные права на жилые помещения</w:t>
      </w:r>
    </w:p>
    <w:p w:rsidR="00F3488D" w:rsidRDefault="00F3488D" w:rsidP="00F3488D">
      <w:pPr>
        <w:pStyle w:val="ConsPlusTitle"/>
        <w:ind w:left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Глава 5, статья 30, Глава 6, статьи 36, статья 39. </w:t>
      </w:r>
    </w:p>
    <w:p w:rsidR="00F3488D" w:rsidRDefault="00F3488D" w:rsidP="00F3488D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Жилищные и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строительные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кооперативы</w:t>
      </w:r>
    </w:p>
    <w:p w:rsidR="00F3488D" w:rsidRDefault="00F3488D" w:rsidP="00F3488D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11, 12 </w:t>
      </w:r>
    </w:p>
    <w:p w:rsidR="00F3488D" w:rsidRDefault="00F3488D" w:rsidP="00F3488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 xml:space="preserve">  Товарищество собственников жилья </w:t>
      </w:r>
    </w:p>
    <w:p w:rsidR="00F3488D" w:rsidRDefault="00F3488D" w:rsidP="00F3488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 Плата за жилое помещение и коммунальные услуги.</w:t>
      </w:r>
    </w:p>
    <w:p w:rsidR="00F3488D" w:rsidRDefault="00F3488D" w:rsidP="00F3488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Управление многоквартирными домами.</w:t>
      </w:r>
    </w:p>
    <w:p w:rsidR="00F3488D" w:rsidRDefault="00F3488D" w:rsidP="00F3488D">
      <w:pPr>
        <w:pStyle w:val="ConsPlusNormal"/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КОНВЕНЦИЯ от 4 ноября 1950 года </w:t>
      </w:r>
    </w:p>
    <w:p w:rsidR="00F3488D" w:rsidRDefault="00F3488D" w:rsidP="00F34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:rsidR="00F3488D" w:rsidRDefault="00F3488D" w:rsidP="00F3488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Постановление Правительства РФ от 13.08.2006 N 491 (ред. от 27.02.2017)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"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F3488D" w:rsidRDefault="00F3488D" w:rsidP="00F3488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  <w:proofErr w:type="gramEnd"/>
    </w:p>
    <w:p w:rsidR="00F3488D" w:rsidRDefault="00F3488D" w:rsidP="00F3488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Правительства РФ от 06.05.2011 N 354</w:t>
      </w:r>
      <w:r>
        <w:rPr>
          <w:rFonts w:ascii="Times New Roman" w:hAnsi="Times New Roman"/>
          <w:sz w:val="24"/>
          <w:szCs w:val="24"/>
        </w:rPr>
        <w:t xml:space="preserve"> "О предоставлении </w:t>
      </w:r>
    </w:p>
    <w:p w:rsidR="00F3488D" w:rsidRDefault="00F3488D" w:rsidP="00F34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Судом первой инстанции в нарушение </w:t>
      </w:r>
      <w:hyperlink r:id="rId7" w:history="1">
        <w:r>
          <w:rPr>
            <w:rStyle w:val="a4"/>
            <w:rFonts w:ascii="Times New Roman" w:hAnsi="Times New Roman"/>
            <w:b/>
            <w:bCs/>
            <w:iCs/>
            <w:sz w:val="24"/>
            <w:szCs w:val="24"/>
          </w:rPr>
          <w:t>ч. 2 ст. 195</w:t>
        </w:r>
      </w:hyperlink>
      <w:r>
        <w:rPr>
          <w:rFonts w:ascii="Times New Roman" w:hAnsi="Times New Roman"/>
          <w:b/>
          <w:bCs/>
          <w:iCs/>
          <w:sz w:val="24"/>
          <w:szCs w:val="24"/>
        </w:rPr>
        <w:t xml:space="preserve"> ГПК РФ в основание решения положены доказательства, которые не были исследованы в судебном заседании.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В нарушение норм гражданского процессуального закона протокол судебного заседания от 16.11.2016, в ходе которого вынесено обжалуемое решение, не содержит никаких сведений об исследовании и оглашении судом в этом судебном заседании каких-либо письменных доказательств, на которых основано решение суда первой инстанции.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ст. 228</w:t>
        </w:r>
      </w:hyperlink>
      <w:r>
        <w:rPr>
          <w:rFonts w:ascii="Times New Roman" w:hAnsi="Times New Roman"/>
          <w:sz w:val="24"/>
          <w:szCs w:val="24"/>
        </w:rPr>
        <w:t xml:space="preserve"> ГПК РФ в ходе каждого судебного заседания суда первой инстанции составляется протокол. В силу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ст. 229</w:t>
        </w:r>
      </w:hyperlink>
      <w:r>
        <w:rPr>
          <w:rFonts w:ascii="Times New Roman" w:hAnsi="Times New Roman"/>
          <w:sz w:val="24"/>
          <w:szCs w:val="24"/>
        </w:rPr>
        <w:t xml:space="preserve"> ГПК РФ протокол судебного заседания должен отражать все существенные сведения о разбирательстве дела, в том числе сведения об оглашении письменных доказательств.</w:t>
      </w:r>
    </w:p>
    <w:p w:rsidR="00F3488D" w:rsidRDefault="00F3488D" w:rsidP="00F3488D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Тимирязевский суд не отразил  обстоятельств действительности, не отразил сути спора исполнителя услуг и получателя услуг, в том числе действительного существенного содержания 03.11.2016 (досудебная встреча) в нарушение ГПК РФ протокол отсутствует, 16.11.2016 (судебное заседание).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Тимирязевский районный суд не отразил в решении от 16.11.2016 существенные факты истца – собственника, плательщика по ли</w:t>
      </w:r>
      <w:r>
        <w:rPr>
          <w:rFonts w:ascii="Times New Roman" w:hAnsi="Times New Roman"/>
          <w:sz w:val="24"/>
          <w:szCs w:val="24"/>
        </w:rPr>
        <w:t>цевому счету</w:t>
      </w:r>
      <w:r>
        <w:rPr>
          <w:rFonts w:ascii="Times New Roman" w:hAnsi="Times New Roman"/>
          <w:sz w:val="24"/>
          <w:szCs w:val="24"/>
        </w:rPr>
        <w:t xml:space="preserve">, выраженные по существу  иска об истребовании документов у Председателя правления ЖСК ««Дегунино-7» Зеленского А.В.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Бездействия должностного лица кооператива, обслуживающего многоквартирный дом, игнорирование им законных интересов потребителей, и нарушение прав потребителей  создают препятствия потребителям в реализации своих гражданских обязанностей и прав, в том числе препятствуют оплате плательщиком по лицевому счету жилищных и коммунальных услуг, а также оплате труда председателя и главного бухгалтера.</w:t>
      </w:r>
    </w:p>
    <w:p w:rsidR="00F3488D" w:rsidRDefault="00F3488D" w:rsidP="00F3488D">
      <w:pPr>
        <w:pStyle w:val="a3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Должностное лицо ЖСК «Дегунино-7» Зеленский А.В.,  являясь единоличным выборным органом ЖСК «Дегунино-7», является получателем денежных сре</w:t>
      </w:r>
      <w:proofErr w:type="gramStart"/>
      <w:r>
        <w:rPr>
          <w:rFonts w:ascii="Times New Roman" w:hAnsi="Times New Roman"/>
        </w:rPr>
        <w:t>дств гр</w:t>
      </w:r>
      <w:proofErr w:type="gramEnd"/>
      <w:r>
        <w:rPr>
          <w:rFonts w:ascii="Times New Roman" w:hAnsi="Times New Roman"/>
        </w:rPr>
        <w:t xml:space="preserve">аждан - потребителей жилищно-коммунальных услуг многоквартирного дома, и третьим лицом между гражданином и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организацией, грубо нарушает законодательство:</w:t>
      </w:r>
    </w:p>
    <w:p w:rsidR="00F3488D" w:rsidRDefault="00F3488D" w:rsidP="00F3488D">
      <w:pPr>
        <w:pStyle w:val="a3"/>
        <w:numPr>
          <w:ilvl w:val="0"/>
          <w:numId w:val="7"/>
        </w:num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представляет законную информацию по первому требованию потребителя, </w:t>
      </w:r>
    </w:p>
    <w:p w:rsidR="00F3488D" w:rsidRDefault="00F3488D" w:rsidP="00F3488D">
      <w:pPr>
        <w:pStyle w:val="a3"/>
        <w:numPr>
          <w:ilvl w:val="0"/>
          <w:numId w:val="7"/>
        </w:num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препятствует своевременному исполнению потребителем – плательщиком по лицевому счету своих обязанностей.</w:t>
      </w:r>
    </w:p>
    <w:p w:rsidR="00F3488D" w:rsidRDefault="00F3488D" w:rsidP="00F3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Тимирязевский суд города Москвы своими ненадлежащими действиями соз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дает препятствия истцу гражданину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F3488D" w:rsidRDefault="00F3488D" w:rsidP="00F3488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получении своевременной полной и  достоверной информации о деятельности суда по принятым искам;</w:t>
      </w:r>
    </w:p>
    <w:p w:rsidR="00F3488D" w:rsidRDefault="00F3488D" w:rsidP="00F3488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реализации своих конституционных прав и свобод, защите интересов,</w:t>
      </w:r>
      <w:r>
        <w:rPr>
          <w:rFonts w:ascii="Times New Roman" w:hAnsi="Times New Roman"/>
        </w:rPr>
        <w:t xml:space="preserve"> </w:t>
      </w:r>
    </w:p>
    <w:p w:rsidR="00F3488D" w:rsidRDefault="00F3488D" w:rsidP="00F3488D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явно свидетельствует о заинтересованности действий суда в пользу моего оппонента.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апелляционного судебного заседания 30.03.2017 истцу не было представлено возражение ответчика, которое якобы передавалось в Московский городской суд.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Истцом направлены замечания на протокол судебного заседания  30.03.2017, принятые экспедицией Тимирязевского районного суда 25.04.2017.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Ответчик своеобразно, т.е. в свою пользу, понимает и утверждает «правильное по существу решение суда» и « формальные соображения», (п.39 Постановление Пленума ВС РФ от 19.06.2012 №13).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судебном заседании 16.11.2016 судья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не получила фактических доказательств по предмету иска от представителя ответчика.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помимо несоответствия «формальных соображений» в судебном разбирательстве по делу, и не соответствующем действительным событиям содержании протокола судебного заседания от 16.11.2016, на который истцом были поданы замечания от 17.12.2016, судья процесса повсеместно и систематически нарушала нормы ГПК РФ, тем самым ущемляла конституционные права  и законные интересы истца: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 от 23.12.2016 об отклонении замечаний на протокол с  решением судьи «Обжалованию не подлежит»,  судья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формировала задним числом, и с учетом моих жалоб, в том числе о самовольной замене ответчика, о чем свидетельствуют  штемпель на почтовом конверте суда с датой приема ФГУП «Почта России» 14.02.2017.</w:t>
      </w:r>
    </w:p>
    <w:p w:rsidR="00F3488D" w:rsidRDefault="00F3488D" w:rsidP="00F348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не исследовала основания бездействия Зеленского А.В. в указанный период, задавая вопросы представителю ответчика Александровой О.А.</w:t>
      </w:r>
    </w:p>
    <w:p w:rsidR="00F3488D" w:rsidRDefault="00F3488D" w:rsidP="00F348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Получив на один из них ответ представителя «Да, отвечает», не потребовала подтверждений.</w:t>
      </w:r>
    </w:p>
    <w:p w:rsidR="00F3488D" w:rsidRDefault="00F3488D" w:rsidP="00F348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Голословные утверждения, представитель ЖСК Александрова О.А., ничем не может подтвердить в очередном судебном процессе Тимирязевского суда, и очередной судья Тимирязевского суда и не требует этого.</w:t>
      </w:r>
    </w:p>
    <w:p w:rsidR="00F3488D" w:rsidRDefault="00F3488D" w:rsidP="00F348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основание для сомнений в законности действий судейского корпуса Тимирязевского суда.</w:t>
      </w:r>
    </w:p>
    <w:p w:rsidR="00F3488D" w:rsidRDefault="00F3488D" w:rsidP="00F348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Правления ЖСК «Дегунино-7» Зеленскому А.В.  следовало направить ответ на письменное обращение гражданина, потребителя  услуг в условиях действующего законодательства.</w:t>
      </w:r>
    </w:p>
    <w:p w:rsidR="00F3488D" w:rsidRDefault="00F3488D" w:rsidP="00F348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Конституции Российской Федерации, Гражданскому кодексу Российской Федерации все сведения, касающиеся граждан, должны быть представлены незамедлительно.</w:t>
      </w:r>
    </w:p>
    <w:p w:rsidR="00F3488D" w:rsidRDefault="00F3488D" w:rsidP="00F348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Зеленский А.В. не направил ответ на требование собственника И.С. </w:t>
      </w:r>
      <w:proofErr w:type="spellStart"/>
      <w:r>
        <w:rPr>
          <w:rFonts w:ascii="Times New Roman" w:hAnsi="Times New Roman"/>
          <w:sz w:val="24"/>
          <w:szCs w:val="24"/>
        </w:rPr>
        <w:t>Манасиевой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17.05.2016 №101, нарушив действующее законодательство России, в том числе:</w:t>
      </w:r>
    </w:p>
    <w:p w:rsidR="00F3488D" w:rsidRDefault="00F3488D" w:rsidP="00F3488D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"Гражданский кодекс Российской Федерации (часть первая)" от 30.11.1994 N 51-ФЗ,</w:t>
      </w:r>
      <w:r>
        <w:rPr>
          <w:rFonts w:ascii="Times New Roman" w:hAnsi="Times New Roman"/>
        </w:rPr>
        <w:t xml:space="preserve"> Раздел I, Подраздел 1, Глава 1, Статья 1</w:t>
      </w:r>
    </w:p>
    <w:p w:rsidR="00F3488D" w:rsidRDefault="00F3488D" w:rsidP="00F348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"Жилищный кодекс Российской Федерации" от 29.12.2004 N 188-ФЗ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3488D" w:rsidRDefault="00F3488D" w:rsidP="00F3488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I, Глава 1, Статья 1. </w:t>
      </w:r>
    </w:p>
    <w:p w:rsidR="00F3488D" w:rsidRDefault="00F3488D" w:rsidP="00F3488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коммунальных услуг собственникам и пользователям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помещений в многоквартирных домах и жилых домов"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F3488D" w:rsidRDefault="00F3488D" w:rsidP="00F3488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F3488D" w:rsidRDefault="00F3488D" w:rsidP="00F3488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F3488D" w:rsidRDefault="00F3488D" w:rsidP="00F34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F3488D" w:rsidRDefault="00F3488D" w:rsidP="00F3488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Постановление Правительства РФ от 23.09.2010 N 731</w:t>
      </w:r>
      <w:r>
        <w:rPr>
          <w:rFonts w:ascii="Times New Roman" w:hAnsi="Times New Roman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F3488D" w:rsidRDefault="00F3488D" w:rsidP="00F34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редоставление информации по письменному запросу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организацией, товариществом или </w:t>
      </w:r>
      <w:r>
        <w:rPr>
          <w:rFonts w:ascii="Times New Roman" w:hAnsi="Times New Roman" w:cs="Times New Roman"/>
          <w:b/>
          <w:sz w:val="24"/>
          <w:szCs w:val="24"/>
        </w:rPr>
        <w:t>кооперативом в течение 10 рабочих дней со дня его поступления посредством направления почтового отправления в адрес потребителя</w:t>
      </w:r>
      <w:r>
        <w:rPr>
          <w:rFonts w:ascii="Times New Roman" w:hAnsi="Times New Roman" w:cs="Times New Roman"/>
          <w:sz w:val="24"/>
          <w:szCs w:val="24"/>
        </w:rPr>
        <w:t>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F3488D" w:rsidRDefault="00F3488D" w:rsidP="00F348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Ответчик  - должностное лицо Зеленский А.В. должен был предоставить ответ до 01.08.2016. </w:t>
      </w:r>
    </w:p>
    <w:p w:rsidR="00F3488D" w:rsidRDefault="00F3488D" w:rsidP="00F348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01.08.2016 – это 10-й день с момента получения ценного почтового </w:t>
      </w:r>
      <w:r w:rsidR="00FE5343">
        <w:rPr>
          <w:rFonts w:ascii="Times New Roman" w:eastAsia="Times New Roman" w:hAnsi="Times New Roman"/>
          <w:sz w:val="24"/>
          <w:szCs w:val="24"/>
        </w:rPr>
        <w:t>отправления истца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3488D" w:rsidRDefault="00F3488D" w:rsidP="00F348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07.10.2016 – день подачи ис</w:t>
      </w:r>
      <w:r w:rsidR="00FE5343">
        <w:rPr>
          <w:rFonts w:ascii="Times New Roman" w:eastAsia="Times New Roman" w:hAnsi="Times New Roman"/>
          <w:sz w:val="24"/>
          <w:szCs w:val="24"/>
        </w:rPr>
        <w:t>ковых требований</w:t>
      </w:r>
      <w:r>
        <w:rPr>
          <w:rFonts w:ascii="Times New Roman" w:eastAsia="Times New Roman" w:hAnsi="Times New Roman"/>
          <w:sz w:val="24"/>
          <w:szCs w:val="24"/>
        </w:rPr>
        <w:t>, 77-й день с момента получения ценного почтового о</w:t>
      </w:r>
      <w:r w:rsidR="00FE5343">
        <w:rPr>
          <w:rFonts w:ascii="Times New Roman" w:eastAsia="Times New Roman" w:hAnsi="Times New Roman"/>
          <w:sz w:val="24"/>
          <w:szCs w:val="24"/>
        </w:rPr>
        <w:t>тправления истца, плательщика по лицевому счету № МКД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3488D" w:rsidRDefault="00F3488D" w:rsidP="00F348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Зеленский А.В. не направил ответ на требование </w:t>
      </w:r>
      <w:r w:rsidR="00FE5343">
        <w:rPr>
          <w:rFonts w:ascii="Times New Roman" w:hAnsi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17.05.2016 №101, нарушив ее права, свободы и законные интересы. </w:t>
      </w:r>
    </w:p>
    <w:p w:rsidR="00F3488D" w:rsidRDefault="00F3488D" w:rsidP="00F3488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досудебный период Председатель правления ЖСК Зеленский А.В. не реализовал свою обязанность как исполнитель жилищных и коммунальных услуг по надлежащему представлению ответа на обращение (жалобы, заявления, требования и претензии) гражданина, собственника в МКД.</w:t>
      </w:r>
      <w:r>
        <w:rPr>
          <w:rFonts w:ascii="Times New Roman" w:hAnsi="Times New Roman"/>
          <w:b/>
          <w:sz w:val="24"/>
          <w:szCs w:val="24"/>
        </w:rPr>
        <w:tab/>
      </w:r>
    </w:p>
    <w:p w:rsidR="00F3488D" w:rsidRDefault="00F3488D" w:rsidP="00F348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истец обратилась в Тимирязевский суд с исковым заявлением  об истребовании документов.</w:t>
      </w:r>
      <w:proofErr w:type="gramEnd"/>
    </w:p>
    <w:p w:rsidR="00F3488D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Тимирязевский суд не рассмотрел надлежащим образом предмет исковых требований, не исследовал содержание иска и приложение к иску с учетом требований законодательства.  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Тимирязевский суд не услышал устные доводы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истца и исследовал поверхностно доводы, изложенные в письменном виде. 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Останавливая реплики истца на лживые свидетельства представителя ответчика ЖСК «Дегунино-7» Александровой О.А., судья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5343">
        <w:rPr>
          <w:rFonts w:ascii="Times New Roman" w:hAnsi="Times New Roman"/>
          <w:sz w:val="24"/>
          <w:szCs w:val="24"/>
        </w:rPr>
        <w:t xml:space="preserve">А.А. </w:t>
      </w:r>
      <w:r>
        <w:rPr>
          <w:rFonts w:ascii="Times New Roman" w:hAnsi="Times New Roman"/>
          <w:sz w:val="24"/>
          <w:szCs w:val="24"/>
        </w:rPr>
        <w:t>не устанавливала истину в ходе судебного заседания, следовательно,  способствовала незаконным действиям Александровой О.А., представляющей интересы ЖСК.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Лживые и невнятные утверждения представителя ЖСК 16.11.2016 в пользу управляющей домом организации ЖСК «Дегунино-7» свидетельствуют о работе в пользу ответчика, не основанной на законе и на фактах действительности с момента прихода к власти в 2006 году Зеленского А.В., нанятого, заинтересованной группой лиц, называющих себя членами ЖСК,  менеджера.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Должностное лицо Зеленский А.В. , единоличный выборный орган ЖСК «Дегунино-7», осуществляет функции управления, а под таковыми понимаются  организационн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правовые и административно-хозяйственные функции.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Председатель правления Зеленский А.В. такие функции выполняет, доступ к расчетным счетам имеет лично Зеленский А.В., бухгалтерскую и финансово-хозяйственную документацию подписывает лично Зеленский А.В., а не правление коллективно делает это.</w:t>
      </w:r>
    </w:p>
    <w:p w:rsidR="00FE5343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должностное лицо ЖСК Зеленский А.В. предпринимая вредительские дейст</w:t>
      </w:r>
      <w:r w:rsidR="00FE5343">
        <w:rPr>
          <w:rFonts w:ascii="Times New Roman" w:hAnsi="Times New Roman"/>
          <w:sz w:val="24"/>
          <w:szCs w:val="24"/>
        </w:rPr>
        <w:t>вия в адрес собственников кв.№</w:t>
      </w:r>
      <w:r>
        <w:rPr>
          <w:rFonts w:ascii="Times New Roman" w:hAnsi="Times New Roman"/>
          <w:sz w:val="24"/>
          <w:szCs w:val="24"/>
        </w:rPr>
        <w:t>, угрожающие действия в адрес плательщика по ли</w:t>
      </w:r>
      <w:r w:rsidR="00FE5343">
        <w:rPr>
          <w:rFonts w:ascii="Times New Roman" w:hAnsi="Times New Roman"/>
          <w:sz w:val="24"/>
          <w:szCs w:val="24"/>
        </w:rPr>
        <w:t>цевому счету №,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еще требует оплату за свои угрожающие действия, должен нести персональную ответственность, как должнос</w:t>
      </w:r>
      <w:r w:rsidR="00FE5343">
        <w:rPr>
          <w:rFonts w:ascii="Times New Roman" w:hAnsi="Times New Roman"/>
          <w:sz w:val="24"/>
          <w:szCs w:val="24"/>
        </w:rPr>
        <w:t>тное лицо.</w:t>
      </w:r>
    </w:p>
    <w:p w:rsidR="00F3488D" w:rsidRDefault="00F3488D" w:rsidP="00F348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Следовательно, различные утверждения, изложенные судьей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в решении 16.11.2016 Тимирязевского районного суда и судьями Салтыковой Л.В., Гончаровой О.С., Дементьевой Е.И. в апелляционном определении 30.03.2017 Московского городского суда  </w:t>
      </w:r>
      <w:r>
        <w:rPr>
          <w:rFonts w:ascii="Times New Roman" w:hAnsi="Times New Roman"/>
          <w:sz w:val="24"/>
          <w:szCs w:val="24"/>
          <w:u w:val="single"/>
        </w:rPr>
        <w:t>являются не более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чем домыслами, с учетом неправильного применения российского законодательства, игнорирования международного законодательства,  бессвязного цитирования статей федеральных законов.</w:t>
      </w:r>
    </w:p>
    <w:p w:rsidR="00F3488D" w:rsidRDefault="00F3488D" w:rsidP="00F3488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Подтверждением информированности в предмете исковых требований</w:t>
      </w:r>
      <w:r w:rsidR="00FE5343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предпринятых ею действий после получения 16.11.2016 в ходе заседания</w:t>
      </w:r>
      <w:r w:rsidR="00FE5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отзыва ЖСК на исковые требования и лжи,   незнания судьями российского законодательства, в том числе  жилищного, заинтересованности судей в решении пользу ЖСК, его должностного лица Зеленского А.В., и третьих лиц - выгодоприобретателей,  явился протокол заседания судебной коллегии, замечания к которому истец передал 25.04.2017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экспедицию Тимирязевского суда (гражданское дело передано в канцелярию Тимирязевского суда 19.04.2017, ознакомление истца с протоколом состоялось 20.04.2017).</w:t>
      </w:r>
    </w:p>
    <w:p w:rsidR="00F3488D" w:rsidRDefault="00F3488D" w:rsidP="00F3488D">
      <w:pPr>
        <w:pStyle w:val="ConsPlu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ключевые действия судей Тимирязевского районного суда и Московского городского суда свидетельствуют о связанности с органами исполнительной власти города Москвы.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 чиновники независимой судебной власти по Конституции РФ и закону, в практической своей деятельности, связанной с судебными должностными обязанностями  по исполнению Конституции РФ и законов, не руководствуются законом прямого действия Конституцией РФ и международным законодательством.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самым нарушают мои конституционные права, свободы и законные интересы.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</w:t>
      </w:r>
      <w:r w:rsidR="00FE5343">
        <w:rPr>
          <w:rFonts w:ascii="Times New Roman" w:hAnsi="Times New Roman"/>
          <w:sz w:val="24"/>
          <w:szCs w:val="24"/>
        </w:rPr>
        <w:t>ортном столе, обслуживающем МКД</w:t>
      </w:r>
      <w:r>
        <w:rPr>
          <w:rFonts w:ascii="Times New Roman" w:hAnsi="Times New Roman"/>
          <w:sz w:val="24"/>
          <w:szCs w:val="24"/>
        </w:rPr>
        <w:t>, мне ответили на все поставленные вопросы в м</w:t>
      </w:r>
      <w:r w:rsidR="00FE5343">
        <w:rPr>
          <w:rFonts w:ascii="Times New Roman" w:hAnsi="Times New Roman"/>
          <w:sz w:val="24"/>
          <w:szCs w:val="24"/>
        </w:rPr>
        <w:t>омент моего обращения, в отличие</w:t>
      </w:r>
      <w:r>
        <w:rPr>
          <w:rFonts w:ascii="Times New Roman" w:hAnsi="Times New Roman"/>
          <w:sz w:val="24"/>
          <w:szCs w:val="24"/>
        </w:rPr>
        <w:t xml:space="preserve"> от МФЦ 11.01.2017 09:25, и адресовали к Председателю правления ЖСК «Дегунино-7» Зеленскому А.В., и на мое требование, указанное в иске</w:t>
      </w:r>
      <w:r w:rsidR="00FE53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Зеленский А.В. обязан был ответить. 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Все бездействия, ненадлежащие действия Зеленского А.В., судьи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руководителя МФЦ Кожина Н.М., судей Салтыковой Л.В., Гончаровой О.С., Дементьевой Е.И</w:t>
      </w:r>
      <w:r w:rsidRPr="00FE5343">
        <w:rPr>
          <w:rFonts w:ascii="Times New Roman" w:hAnsi="Times New Roman"/>
          <w:sz w:val="24"/>
          <w:szCs w:val="24"/>
        </w:rPr>
        <w:t>.  подтверждают</w:t>
      </w:r>
      <w:r>
        <w:rPr>
          <w:rFonts w:ascii="Times New Roman" w:hAnsi="Times New Roman"/>
          <w:sz w:val="24"/>
          <w:szCs w:val="24"/>
        </w:rPr>
        <w:t xml:space="preserve"> грубые нарушения моих прав и интересов, выразившиеся в непредставлении полной и достоверной информации, в  </w:t>
      </w:r>
      <w:r w:rsidR="00FE5343">
        <w:rPr>
          <w:rFonts w:ascii="Times New Roman" w:hAnsi="Times New Roman"/>
          <w:sz w:val="24"/>
          <w:szCs w:val="24"/>
        </w:rPr>
        <w:t>несправедливых решениях</w:t>
      </w:r>
      <w:r>
        <w:rPr>
          <w:rFonts w:ascii="Times New Roman" w:hAnsi="Times New Roman"/>
          <w:sz w:val="24"/>
          <w:szCs w:val="24"/>
        </w:rPr>
        <w:t>, в том числе судебных, всех указанных должностных лиц.</w:t>
      </w:r>
      <w:proofErr w:type="gramEnd"/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78D">
        <w:rPr>
          <w:rFonts w:ascii="Times New Roman" w:hAnsi="Times New Roman"/>
          <w:sz w:val="24"/>
          <w:szCs w:val="24"/>
        </w:rPr>
        <w:lastRenderedPageBreak/>
        <w:t xml:space="preserve">Судья </w:t>
      </w:r>
      <w:proofErr w:type="spellStart"/>
      <w:r w:rsidRPr="0040678D">
        <w:rPr>
          <w:rFonts w:ascii="Times New Roman" w:hAnsi="Times New Roman"/>
          <w:sz w:val="24"/>
          <w:szCs w:val="24"/>
        </w:rPr>
        <w:t>Некряч</w:t>
      </w:r>
      <w:proofErr w:type="spellEnd"/>
      <w:r w:rsidR="0040678D">
        <w:rPr>
          <w:rFonts w:ascii="Times New Roman" w:hAnsi="Times New Roman"/>
          <w:sz w:val="24"/>
          <w:szCs w:val="24"/>
        </w:rPr>
        <w:t xml:space="preserve"> А.А.</w:t>
      </w:r>
      <w:r w:rsidRPr="0040678D">
        <w:rPr>
          <w:rFonts w:ascii="Times New Roman" w:hAnsi="Times New Roman"/>
          <w:sz w:val="24"/>
          <w:szCs w:val="24"/>
        </w:rPr>
        <w:t>, подписав протокол судебного заседания 16.11.2016, отвечает за то, что не отразила в протоколе судебного заседания</w:t>
      </w:r>
      <w:r>
        <w:rPr>
          <w:rFonts w:ascii="Times New Roman" w:hAnsi="Times New Roman"/>
          <w:sz w:val="24"/>
          <w:szCs w:val="24"/>
        </w:rPr>
        <w:t xml:space="preserve"> 16.11.2016 существенные моменты исследования материалов дела, рассмотрения доказательств, обсуждения предмета исковых требований, влияющих на принятое ею окончательное решение по делу.</w:t>
      </w:r>
    </w:p>
    <w:p w:rsidR="00F3488D" w:rsidRDefault="0040678D" w:rsidP="00406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proofErr w:type="spellStart"/>
      <w:r w:rsidR="00F3488D"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F3488D">
        <w:rPr>
          <w:rFonts w:ascii="Times New Roman" w:hAnsi="Times New Roman" w:cs="Times New Roman"/>
          <w:sz w:val="24"/>
          <w:szCs w:val="24"/>
        </w:rPr>
        <w:t xml:space="preserve">, используя механизм извлечения существенных фактов, влияющих на решение не только первой инстанции, но и всех последующих, из протокола судебного заседания,  нарушает основные гражданские права </w:t>
      </w:r>
      <w:r>
        <w:rPr>
          <w:rFonts w:ascii="Times New Roman" w:hAnsi="Times New Roman" w:cs="Times New Roman"/>
          <w:sz w:val="24"/>
          <w:szCs w:val="24"/>
        </w:rPr>
        <w:t>истца гражданина Российской Федерации</w:t>
      </w:r>
      <w:r w:rsidR="00F3488D">
        <w:rPr>
          <w:rFonts w:ascii="Times New Roman" w:hAnsi="Times New Roman" w:cs="Times New Roman"/>
          <w:sz w:val="24"/>
          <w:szCs w:val="24"/>
        </w:rPr>
        <w:t>, предусмотренные Конституцией РФ, Конвенцией</w:t>
      </w:r>
      <w:r w:rsidR="00F3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88D">
        <w:rPr>
          <w:rFonts w:ascii="Times New Roman" w:hAnsi="Times New Roman" w:cs="Times New Roman"/>
          <w:sz w:val="24"/>
          <w:szCs w:val="24"/>
        </w:rPr>
        <w:t>от 4 ноября 1950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8D"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СВОБОД».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Зеленский А.В.</w:t>
      </w:r>
      <w:r w:rsidR="0040678D">
        <w:rPr>
          <w:rFonts w:ascii="Times New Roman" w:hAnsi="Times New Roman"/>
          <w:sz w:val="24"/>
          <w:szCs w:val="24"/>
        </w:rPr>
        <w:t xml:space="preserve"> ставит препятствия потребителю, плательщику ЖКУ, </w:t>
      </w:r>
      <w:r>
        <w:rPr>
          <w:rFonts w:ascii="Times New Roman" w:hAnsi="Times New Roman"/>
          <w:sz w:val="24"/>
          <w:szCs w:val="24"/>
        </w:rPr>
        <w:t>в доступе к полной и достоверной информации, в истребовании документов, но уже через органы правосудия России, через первую судебную инстанцию Тимирязевский суд города, апелляционную инстанцию города Москвы.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должностного лица ЖСК Зеленского А.В. законодательством предусмотрена обязанность отвечать потребителю, Зеленский А.В. этого не делал.</w:t>
      </w:r>
    </w:p>
    <w:p w:rsidR="00F3488D" w:rsidRDefault="00F3488D" w:rsidP="00F34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Тимирязевский суд не исследовал доказательств обеих сторон по предмету Иска, не соблюдал равенство сторон</w:t>
      </w:r>
      <w:r>
        <w:rPr>
          <w:rFonts w:ascii="Times New Roman" w:hAnsi="Times New Roman"/>
          <w:sz w:val="24"/>
          <w:szCs w:val="24"/>
        </w:rPr>
        <w:t xml:space="preserve">, и это является свидетельством грубейших нарушений законодательства  России, заинтересованности суда в пользу юридического лица - исполнителя услуг, управляющего домом ЖСК «Дегунино-7». 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hyperlink r:id="rId10" w:history="1">
        <w:r>
          <w:rPr>
            <w:rStyle w:val="a4"/>
            <w:rFonts w:ascii="Times New Roman" w:hAnsi="Times New Roman"/>
            <w:b/>
            <w:sz w:val="24"/>
            <w:szCs w:val="24"/>
          </w:rPr>
          <w:t>п. 13</w:t>
        </w:r>
      </w:hyperlink>
      <w:r>
        <w:rPr>
          <w:rFonts w:ascii="Times New Roman" w:hAnsi="Times New Roman"/>
          <w:b/>
          <w:sz w:val="24"/>
          <w:szCs w:val="24"/>
        </w:rPr>
        <w:t xml:space="preserve"> Постановления Пленума Верховного Суда РФ</w:t>
      </w:r>
      <w:r>
        <w:rPr>
          <w:rFonts w:ascii="Times New Roman" w:hAnsi="Times New Roman"/>
          <w:sz w:val="24"/>
          <w:szCs w:val="24"/>
        </w:rPr>
        <w:t xml:space="preserve"> "О применении норм Гражданского процессуального кодекса Российской Федерации при рассмотрении и разрешении дел в суде первой инстанции" </w:t>
      </w:r>
      <w:r>
        <w:rPr>
          <w:rFonts w:ascii="Times New Roman" w:hAnsi="Times New Roman"/>
          <w:b/>
          <w:sz w:val="24"/>
          <w:szCs w:val="24"/>
        </w:rPr>
        <w:t>от 26 июня 2008 года N 13</w:t>
      </w:r>
      <w:r>
        <w:rPr>
          <w:rFonts w:ascii="Times New Roman" w:hAnsi="Times New Roman"/>
          <w:sz w:val="24"/>
          <w:szCs w:val="24"/>
        </w:rPr>
        <w:t>, исходя из принципа процессуального равноправия сторон и учитывая обязанность истца и ответчика подтвердить доказательствами те обстоятельства, на которые они ссылаются, необходимо в ходе судебного разбирательства исследовать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каждое доказательство, представленное сторонами в подтверждение своих требований и возражений, отвечающее требованиям относимости и допустимости (</w:t>
      </w:r>
      <w:hyperlink r:id="rId11" w:history="1">
        <w:r>
          <w:rPr>
            <w:rStyle w:val="a4"/>
            <w:rFonts w:ascii="Times New Roman" w:hAnsi="Times New Roman"/>
            <w:sz w:val="24"/>
            <w:szCs w:val="24"/>
          </w:rPr>
          <w:t>статьи 59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60</w:t>
        </w:r>
      </w:hyperlink>
      <w:r>
        <w:rPr>
          <w:rFonts w:ascii="Times New Roman" w:hAnsi="Times New Roman"/>
          <w:sz w:val="24"/>
          <w:szCs w:val="24"/>
        </w:rPr>
        <w:t xml:space="preserve"> ГПК РФ).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Тимирязевский районный суд этого не сделал.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hyperlink r:id="rId13" w:history="1">
        <w:r>
          <w:rPr>
            <w:rStyle w:val="a4"/>
            <w:rFonts w:ascii="Times New Roman" w:hAnsi="Times New Roman"/>
            <w:b/>
            <w:sz w:val="24"/>
            <w:szCs w:val="24"/>
          </w:rPr>
          <w:t>п. 17</w:t>
        </w:r>
      </w:hyperlink>
      <w:r>
        <w:rPr>
          <w:rFonts w:ascii="Times New Roman" w:hAnsi="Times New Roman"/>
          <w:b/>
          <w:sz w:val="24"/>
          <w:szCs w:val="24"/>
        </w:rPr>
        <w:t xml:space="preserve"> вышеназванного Постановления</w:t>
      </w:r>
      <w:r>
        <w:rPr>
          <w:rFonts w:ascii="Times New Roman" w:hAnsi="Times New Roman"/>
          <w:sz w:val="24"/>
          <w:szCs w:val="24"/>
        </w:rPr>
        <w:t xml:space="preserve"> разъяснено, что, поскольку протокол судебного заседания является одним из основных процессуальных документов, он должен быть изложен полно, четко с точки зрения его прочтения, в той последовательности, в которой проводится судебное разбирательство, и, в частности, должен отражать: изложение вопросов, заданных судом и лицами, участвующими в деле, и полученных на них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ответов;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данные об исследовании письменных доказательств, которые были представлены для обозрения.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Тимирязевский районный суд этого не сделал: протокол судебной встречи отсутствует, судебного заседания изложен неполно, нечетко с точки зрения прочтения, отсутствует последовательность, в которой проводилось судебное разбирательство, протокол не отражает изложение вопросов, заданных судом и лицами, участвующими в деле, не фиксирует ответы, полученные на эти вопросы, отсутствуют сведения об исследовании письменных доказательств, которые были представлены для обозрения.</w:t>
      </w:r>
      <w:proofErr w:type="gramEnd"/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Тимирязевским судом систематически нарушались сроки составления и подписания протоколов п. 3  ст. 230 ГПК РФ.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ст. 181</w:t>
        </w:r>
      </w:hyperlink>
      <w:r>
        <w:rPr>
          <w:rFonts w:ascii="Times New Roman" w:hAnsi="Times New Roman"/>
          <w:sz w:val="24"/>
          <w:szCs w:val="24"/>
        </w:rPr>
        <w:t xml:space="preserve"> ГПК РФ при рассмотрении дела письменные доказательства оглашаются в судебном заседании, о чем делается запись в протоколе судебного заседания (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</w:rPr>
          <w:t>ст. 229</w:t>
        </w:r>
      </w:hyperlink>
      <w:r>
        <w:rPr>
          <w:rFonts w:ascii="Times New Roman" w:hAnsi="Times New Roman"/>
          <w:sz w:val="24"/>
          <w:szCs w:val="24"/>
        </w:rPr>
        <w:t xml:space="preserve"> ГПК РФ).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Тимирязевским судом при рассмотрении дела не оглашались письменные доказательства и в протоколе представлены сведения, не соответствующие существенным фактам судебного заседания 16.11.2016.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6" w:history="1">
        <w:r>
          <w:rPr>
            <w:rStyle w:val="a4"/>
            <w:rFonts w:ascii="Times New Roman" w:hAnsi="Times New Roman"/>
            <w:b/>
            <w:sz w:val="24"/>
            <w:szCs w:val="24"/>
          </w:rPr>
          <w:t>п. 6</w:t>
        </w:r>
      </w:hyperlink>
      <w:r>
        <w:rPr>
          <w:rFonts w:ascii="Times New Roman" w:hAnsi="Times New Roman"/>
          <w:b/>
          <w:sz w:val="24"/>
          <w:szCs w:val="24"/>
        </w:rPr>
        <w:t xml:space="preserve"> Постановления Пленума Верховного Суда Российской Федерации от 19 декабря 2003 г. N 23 </w:t>
      </w:r>
      <w:r>
        <w:rPr>
          <w:rFonts w:ascii="Times New Roman" w:hAnsi="Times New Roman"/>
          <w:sz w:val="24"/>
          <w:szCs w:val="24"/>
        </w:rPr>
        <w:t xml:space="preserve">"О судебном решении" разъяснено, что решение может быть основано только на тех доказательствах, которые были исследованы судом первой </w:t>
      </w:r>
      <w:r>
        <w:rPr>
          <w:rFonts w:ascii="Times New Roman" w:hAnsi="Times New Roman"/>
          <w:sz w:val="24"/>
          <w:szCs w:val="24"/>
        </w:rPr>
        <w:lastRenderedPageBreak/>
        <w:t xml:space="preserve">инстанции в судебном заседании. При вынесении судебного решения недопустимо основываться на доказательствах, которые не были исследованы судом в соответствии с нормами </w:t>
      </w:r>
      <w:hyperlink r:id="rId17" w:history="1">
        <w:r>
          <w:rPr>
            <w:rStyle w:val="a4"/>
            <w:rFonts w:ascii="Times New Roman" w:hAnsi="Times New Roman"/>
            <w:sz w:val="24"/>
            <w:szCs w:val="24"/>
          </w:rPr>
          <w:t>ГПК</w:t>
        </w:r>
      </w:hyperlink>
      <w:r>
        <w:rPr>
          <w:rFonts w:ascii="Times New Roman" w:hAnsi="Times New Roman"/>
          <w:sz w:val="24"/>
          <w:szCs w:val="24"/>
        </w:rPr>
        <w:t xml:space="preserve"> РФ.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Тимирязевским районным судом, судебной коллегий Московского городского суда не   были исследованы судом сведения и материалы ответчика, поэтому они не являются доказательствами.</w:t>
      </w:r>
    </w:p>
    <w:p w:rsidR="00F3488D" w:rsidRDefault="00F3488D" w:rsidP="00F34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Тимирязевский суд  (судья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 оценил доказательства 16.11.2016  как «достаточные» для вынесения решения суда по своему внутреннему убеждению, но не «основанному на всестороннем, полном, объективном и непосредственном исследовании имеющихся в деле доказательств», ст. 67 ГПК РФ.</w:t>
      </w:r>
    </w:p>
    <w:p w:rsidR="00F3488D" w:rsidRDefault="00F3488D" w:rsidP="00F348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другими», п.4 ст.67 ГПК РФ.</w:t>
      </w:r>
      <w:proofErr w:type="gramEnd"/>
    </w:p>
    <w:p w:rsidR="00F3488D" w:rsidRDefault="00F3488D" w:rsidP="00F348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Тимирязевский районный суд (судья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А.) этого не сделал.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Таким образом, протокол судебного заседания от 16.11.2016 не отражает в действительности всех существенных сведений о разбирательстве дела, то есть противоречит решению суда.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</w:t>
      </w:r>
      <w:r>
        <w:rPr>
          <w:rFonts w:ascii="Times New Roman" w:hAnsi="Times New Roman"/>
          <w:sz w:val="24"/>
          <w:szCs w:val="24"/>
          <w:u w:val="single"/>
        </w:rPr>
        <w:t>решение Тимирязевского районного суда города Москвы и апелляционное определение Московского городского суда, повторившее содержание решения суда первичной инстанции незаконны, так как не соблюдены процедуры ГПК РФ</w:t>
      </w:r>
      <w:r>
        <w:rPr>
          <w:rFonts w:ascii="Times New Roman" w:hAnsi="Times New Roman"/>
          <w:sz w:val="24"/>
          <w:szCs w:val="24"/>
        </w:rPr>
        <w:t>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истец </w:t>
      </w:r>
      <w:r w:rsidR="0040678D">
        <w:rPr>
          <w:rFonts w:ascii="Times New Roman" w:hAnsi="Times New Roman"/>
          <w:sz w:val="24"/>
          <w:szCs w:val="24"/>
        </w:rPr>
        <w:t>гражданин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обращает внимание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кассационной инстанции города Москвы на очередное воспрепятствование правосудию.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Судебная коллегия Московского городского суда  определением от 30.03.2017 в результате рассмотрения апелляционной жалобы истца отклонила ее доводы.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Игнорирование апелляционной инстанцией доводов истца свидетельствует о поддержке решения первичной инстанции,  и подтверждает  намерения истца утверждать следующее.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изложения факта судебного процесса, разбирательства и исследования материала зависит его восприятие и понимание: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Тимирязевский суд принял ненадлежащий пакет документов ответчика к иску в ходе судебного заседания 16.11.2016.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До 16.11.2016 неправомерно допустил ненадлежащего ответчика к материалам дела.</w:t>
      </w:r>
    </w:p>
    <w:p w:rsidR="00F3488D" w:rsidRDefault="00F3488D" w:rsidP="00F34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Тимирязевский районный суд нарушил ГПК РФ, Федеральный закон от 27.07.2006 N 152-ФЗ "О персональных данных".</w:t>
      </w:r>
    </w:p>
    <w:p w:rsidR="004067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  <w:u w:val="single"/>
        </w:rPr>
        <w:t>Тимирязевский суд совершил</w:t>
      </w:r>
      <w:r w:rsidR="0040678D">
        <w:rPr>
          <w:rFonts w:ascii="Times New Roman" w:hAnsi="Times New Roman"/>
          <w:sz w:val="24"/>
          <w:szCs w:val="24"/>
          <w:u w:val="single"/>
        </w:rPr>
        <w:t xml:space="preserve"> незаконные действия – допустил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действия </w:t>
      </w:r>
      <w:r w:rsidR="0040678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 польз</w:t>
      </w:r>
      <w:r w:rsidR="0040678D">
        <w:rPr>
          <w:rFonts w:ascii="Times New Roman" w:hAnsi="Times New Roman"/>
          <w:sz w:val="24"/>
          <w:szCs w:val="24"/>
          <w:u w:val="single"/>
        </w:rPr>
        <w:t>у оппонента истца</w:t>
      </w:r>
      <w:r>
        <w:rPr>
          <w:rFonts w:ascii="Times New Roman" w:hAnsi="Times New Roman"/>
          <w:sz w:val="24"/>
          <w:szCs w:val="24"/>
        </w:rPr>
        <w:t>, тем самым допустил неравенство сторон гражданского процесса.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Тимирязевский районный суд, з</w:t>
      </w:r>
      <w:r>
        <w:rPr>
          <w:rFonts w:ascii="Times New Roman" w:hAnsi="Times New Roman"/>
          <w:sz w:val="24"/>
          <w:szCs w:val="24"/>
          <w:u w:val="single"/>
        </w:rPr>
        <w:t>анимаясь подменой документов в гражданском деле с момента получения жалоб истца,</w:t>
      </w:r>
      <w:r>
        <w:rPr>
          <w:rFonts w:ascii="Times New Roman" w:hAnsi="Times New Roman"/>
          <w:sz w:val="24"/>
          <w:szCs w:val="24"/>
        </w:rPr>
        <w:t xml:space="preserve"> в том числе апелляционной, о самовольной замене ответчика судьей 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  <w:u w:val="single"/>
        </w:rPr>
        <w:t>допустил неравнозначность в оценке действий сторон процесса, заинтересованность в намеренном искажении информации, представленной в деле.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</w:t>
      </w:r>
      <w:r>
        <w:rPr>
          <w:rFonts w:ascii="Times New Roman" w:hAnsi="Times New Roman"/>
          <w:sz w:val="24"/>
          <w:szCs w:val="24"/>
          <w:u w:val="single"/>
        </w:rPr>
        <w:t xml:space="preserve">неправосудные действия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мотивированность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 предсказуемые решения, искажение реальных фактов</w:t>
      </w:r>
      <w:r>
        <w:rPr>
          <w:rFonts w:ascii="Times New Roman" w:hAnsi="Times New Roman"/>
          <w:sz w:val="24"/>
          <w:szCs w:val="24"/>
        </w:rPr>
        <w:t xml:space="preserve"> – не исчерпывающая характеристика стиля управления в моменты судебной подготовки, судебных разбирательств, принятия судебных решений в Тимирязевском районном суде и Московском городском суде, которая кумулятивным негативным эффектом отражается на мне  с апреля 2016 года.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Тимирязевский суд нарушает п. 3 ст.67  ГПК РФ, а Московский городской суд поддерживает решение первичной инстанции своим определением от 30.03.2016;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гражданского дела свидетельствуют о  тенденциозном подходе суда к исследованию предмета спора.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результате – недобросовестное юридическое лицо ЖСК «Дегунино-7», с непрозрачным составом членов ЖСК и собственниками помещений в многоквартирном доме, ненадлежащими финансовым и бухгалтерским учетом, незаконными выборными органами, исполнитель жилищных и коммунальных услуг, многие годы нарушающий законодательство и  препятствующий оплате со стороны плательщика по лиц</w:t>
      </w:r>
      <w:r w:rsidR="0040678D">
        <w:rPr>
          <w:rFonts w:ascii="Times New Roman" w:hAnsi="Times New Roman"/>
          <w:sz w:val="24"/>
          <w:szCs w:val="24"/>
        </w:rPr>
        <w:t>евому счету №</w:t>
      </w:r>
      <w:r>
        <w:rPr>
          <w:rFonts w:ascii="Times New Roman" w:hAnsi="Times New Roman"/>
          <w:sz w:val="24"/>
          <w:szCs w:val="24"/>
        </w:rPr>
        <w:t>, предстает положительной организацией,  управляющей  МКД, которая мне не должна по закону, не обязана по якобы Уставу</w:t>
      </w:r>
      <w:proofErr w:type="gramEnd"/>
      <w:r>
        <w:rPr>
          <w:rFonts w:ascii="Times New Roman" w:hAnsi="Times New Roman"/>
          <w:sz w:val="24"/>
          <w:szCs w:val="24"/>
        </w:rPr>
        <w:t xml:space="preserve"> ЖСК, но </w:t>
      </w:r>
      <w:proofErr w:type="gramStart"/>
      <w:r>
        <w:rPr>
          <w:rFonts w:ascii="Times New Roman" w:hAnsi="Times New Roman"/>
          <w:sz w:val="24"/>
          <w:szCs w:val="24"/>
        </w:rPr>
        <w:t>обязывающая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меня платить, в том числе вознаграждение за якобы работу.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Определение апелляционной инстанции не содержит подтверждений, изложенных Мосгорсудом доводов.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апелляционной инстанции содержит </w:t>
      </w:r>
      <w:proofErr w:type="gramStart"/>
      <w:r>
        <w:rPr>
          <w:rFonts w:ascii="Times New Roman" w:hAnsi="Times New Roman"/>
          <w:sz w:val="24"/>
          <w:szCs w:val="24"/>
        </w:rPr>
        <w:t>домыслы</w:t>
      </w:r>
      <w:proofErr w:type="gramEnd"/>
      <w:r>
        <w:rPr>
          <w:rFonts w:ascii="Times New Roman" w:hAnsi="Times New Roman"/>
          <w:sz w:val="24"/>
          <w:szCs w:val="24"/>
        </w:rPr>
        <w:t xml:space="preserve"> судей и необоснованно применяемые нормы законов.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Ответчик по 14 искам плательщика по ли</w:t>
      </w:r>
      <w:r w:rsidR="00A95350">
        <w:rPr>
          <w:rFonts w:ascii="Times New Roman" w:hAnsi="Times New Roman"/>
          <w:sz w:val="24"/>
          <w:szCs w:val="24"/>
        </w:rPr>
        <w:t>цевому счету №</w:t>
      </w:r>
      <w:r>
        <w:rPr>
          <w:rFonts w:ascii="Times New Roman" w:hAnsi="Times New Roman"/>
          <w:sz w:val="24"/>
          <w:szCs w:val="24"/>
        </w:rPr>
        <w:t>, принятым</w:t>
      </w:r>
      <w:r w:rsidR="00A95350">
        <w:rPr>
          <w:rFonts w:ascii="Times New Roman" w:hAnsi="Times New Roman"/>
          <w:sz w:val="24"/>
          <w:szCs w:val="24"/>
        </w:rPr>
        <w:t xml:space="preserve">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октябре – декабре 2016 г. Тимирязевским районным судом города Москвы, председатель правления ЖСК Зеленский А.В., ненадлежащим образом ведет учет </w:t>
      </w:r>
      <w:r w:rsidR="003A6B6F">
        <w:rPr>
          <w:rFonts w:ascii="Times New Roman" w:hAnsi="Times New Roman"/>
          <w:sz w:val="24"/>
          <w:szCs w:val="24"/>
        </w:rPr>
        <w:t xml:space="preserve">собственников помещений  в МКД, </w:t>
      </w:r>
      <w:r>
        <w:rPr>
          <w:rFonts w:ascii="Times New Roman" w:hAnsi="Times New Roman"/>
          <w:sz w:val="24"/>
          <w:szCs w:val="24"/>
        </w:rPr>
        <w:t>ненадлежащим образом учитывает жилые и нежилые помещения в МКД, формирует документы ЖСК, не соответствующие действительным фактам, представляет недостоверную информацию и незаконные расчеты в суды, ФССП и другие организации, ведет непрозрачную деятельность по управлению МКД, повсеместно систематически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нарушает ГК РФ, ЖК РФ, Постановления Правительства РФ, регламентирующие деятельность  организаций по управлению МКД, в том числе №354, №491, №731, систематически извлекает необоснованную выгоду от злоупотреблений полномочиями.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Действия судей и представителя ответчика свидетельствуют о нарушении процессуальных норм,  о нарушении принципа равенства сторон в процессе, нарушении конституционных прав, свобод и за</w:t>
      </w:r>
      <w:r w:rsidR="00513B35">
        <w:rPr>
          <w:rFonts w:ascii="Times New Roman" w:hAnsi="Times New Roman"/>
          <w:sz w:val="24"/>
          <w:szCs w:val="24"/>
        </w:rPr>
        <w:t>конных интересов истца 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3488D" w:rsidRDefault="00F3488D" w:rsidP="00F348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"Гражданский кодекс Российской Федерации (часть первая)" от 30.11.1994 N 51-ФЗ</w:t>
      </w:r>
    </w:p>
    <w:p w:rsidR="00F3488D" w:rsidRDefault="00F3488D" w:rsidP="00F34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I. ОБЩИЕ ПОЛОЖЕНИЯ Подраздел 1. ОСНОВНЫЕ ПОЛОЖЕНИЯ</w:t>
      </w:r>
    </w:p>
    <w:p w:rsidR="00F3488D" w:rsidRDefault="00F3488D" w:rsidP="00F34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1. ГРАЖДАНСКОЕ ЗАКОНОДАТЕЛЬСТВО</w:t>
      </w:r>
    </w:p>
    <w:p w:rsidR="00F3488D" w:rsidRDefault="00F3488D" w:rsidP="00F3488D">
      <w:pPr>
        <w:spacing w:after="0" w:line="240" w:lineRule="auto"/>
        <w:ind w:firstLine="5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Основные начала гражданского законодательства</w:t>
      </w:r>
    </w:p>
    <w:p w:rsidR="00F3488D" w:rsidRDefault="00F3488D" w:rsidP="00F3488D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Гражданское законодательство основывается на признании равенства участников регулируемых им отношений,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неприкосновенности собственности, свободы договора,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F3488D" w:rsidRDefault="00F3488D" w:rsidP="00F3488D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установлении, осуществлении 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F3488D" w:rsidRDefault="00F3488D" w:rsidP="00F3488D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Никто не вправе извлекать преимущество из своего незаконного или недобросовестного поведения.</w:t>
      </w:r>
    </w:p>
    <w:p w:rsidR="00F3488D" w:rsidRDefault="00F3488D" w:rsidP="00F348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"Жилищный кодекс Российской Федерации" от 29.12.2004 N 188-ФЗ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Раздел I. ОБЩИЕ ПОЛОЖЕНИЯ Глава 1. ОСНОВНЫЕ ПОЛОЖЕНИЯ.</w:t>
      </w:r>
    </w:p>
    <w:p w:rsidR="00F3488D" w:rsidRDefault="00F3488D" w:rsidP="00F3488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ЖИЛИЩНОЕ ЗАКОНОДАТЕЛЬСТВО</w:t>
      </w:r>
    </w:p>
    <w:p w:rsidR="00F3488D" w:rsidRDefault="00F3488D" w:rsidP="00F3488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Основные начала жилищного законодательства</w:t>
      </w:r>
    </w:p>
    <w:p w:rsidR="00F3488D" w:rsidRDefault="00F3488D" w:rsidP="00F34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</w:t>
      </w:r>
      <w:r>
        <w:rPr>
          <w:rFonts w:ascii="Times New Roman" w:hAnsi="Times New Roman" w:cs="Times New Roman"/>
          <w:sz w:val="24"/>
          <w:szCs w:val="24"/>
        </w:rPr>
        <w:t xml:space="preserve"> права на жилище, его безопасности, на неприкосновенности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недопустимости произвольного лишения жилища, </w:t>
      </w:r>
      <w:r>
        <w:rPr>
          <w:rFonts w:ascii="Times New Roman" w:hAnsi="Times New Roman" w:cs="Times New Roman"/>
          <w:sz w:val="24"/>
          <w:szCs w:val="24"/>
          <w:u w:val="single"/>
        </w:rPr>
        <w:t>на необходимости беспрепятственного осуществления вытекающих из отношений, регулируемых жилищным законодательством, прав (далее - жилищные права), а также на признании равенства участников регулируемых жилищным законодательством отношений</w:t>
      </w:r>
      <w:r>
        <w:rPr>
          <w:rFonts w:ascii="Times New Roman" w:hAnsi="Times New Roman" w:cs="Times New Roman"/>
          <w:sz w:val="24"/>
          <w:szCs w:val="24"/>
        </w:rPr>
        <w:t xml:space="preserve"> (далее - жилищные отношения) по владению, пользованию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жилыми помещениями, если иное не вытекает из настоящего Кодекса, другого федерального закона или существа соответствующих отношений, на 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88D" w:rsidRDefault="00F3488D" w:rsidP="00F34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Граждане по своему усмотрению и в своих интересах осуществляют принадлежащие им жилищные права, в том числе распоряжаются ими</w:t>
      </w:r>
      <w:r>
        <w:rPr>
          <w:rFonts w:ascii="Times New Roman" w:hAnsi="Times New Roman" w:cs="Times New Roman"/>
          <w:sz w:val="24"/>
          <w:szCs w:val="24"/>
        </w:rPr>
        <w:t>. Граждане свободны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не должны нарушать права, свободы и законные интересы других граждан.</w:t>
      </w:r>
    </w:p>
    <w:p w:rsidR="00F3488D" w:rsidRDefault="00F3488D" w:rsidP="00513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Следовательно, и Тимирязевский районный суд, суд первой инстанции,  и Московский городской суд, суд апелляционной инстанции, нарушают:</w:t>
      </w:r>
    </w:p>
    <w:p w:rsidR="00F3488D" w:rsidRDefault="00F3488D" w:rsidP="00F34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"Конституцию Российской Федерации",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</w:p>
    <w:p w:rsidR="00F3488D" w:rsidRDefault="00F3488D" w:rsidP="00F3488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Раздел 1, </w:t>
      </w:r>
      <w:bookmarkStart w:id="0" w:name="Par25"/>
      <w:bookmarkEnd w:id="0"/>
      <w:r>
        <w:rPr>
          <w:rFonts w:ascii="Times New Roman" w:hAnsi="Times New Roman" w:cs="Times New Roman"/>
          <w:b w:val="0"/>
          <w:sz w:val="24"/>
          <w:szCs w:val="24"/>
        </w:rPr>
        <w:t>глава 1, ст. 2, ст. 6, ст. 15</w:t>
      </w:r>
    </w:p>
    <w:p w:rsidR="00F3488D" w:rsidRDefault="00F3488D" w:rsidP="00F3488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глава 2,  ст. 17, ст. 18, ст. 19, ст. 23, </w:t>
      </w:r>
      <w:bookmarkStart w:id="1" w:name="Par151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ст. 45, </w:t>
      </w:r>
      <w:bookmarkStart w:id="2" w:name="Par279"/>
      <w:bookmarkEnd w:id="2"/>
      <w:r>
        <w:rPr>
          <w:rFonts w:ascii="Times New Roman" w:hAnsi="Times New Roman" w:cs="Times New Roman"/>
          <w:b w:val="0"/>
          <w:sz w:val="24"/>
          <w:szCs w:val="24"/>
        </w:rPr>
        <w:t>ст. 46, ст. 50, ст. 55, ст. 56, ст. 64.</w:t>
      </w:r>
      <w:proofErr w:type="gramEnd"/>
    </w:p>
    <w:p w:rsidR="00F3488D" w:rsidRDefault="00F3488D" w:rsidP="00F3488D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"Гражданский кодекс Российской Федерации (часть первая)" от 30.11.1994 N 51-ФЗ, </w:t>
      </w:r>
      <w:r>
        <w:rPr>
          <w:rFonts w:ascii="Times New Roman" w:hAnsi="Times New Roman"/>
        </w:rPr>
        <w:t>Раздел I, подраздел 1, глава 1, статья 1.</w:t>
      </w:r>
    </w:p>
    <w:p w:rsidR="00F3488D" w:rsidRDefault="00F3488D" w:rsidP="00F348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</w:rPr>
        <w:t xml:space="preserve">"Жилищный кодекс Российской Федерации" от 29.12.2004 N 188-ФЗ, </w:t>
      </w:r>
    </w:p>
    <w:p w:rsidR="00F3488D" w:rsidRDefault="00F3488D" w:rsidP="00F3488D">
      <w:pPr>
        <w:pStyle w:val="a3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I, глава 1, ст. 1. </w:t>
      </w:r>
    </w:p>
    <w:p w:rsidR="00F3488D" w:rsidRDefault="00F3488D" w:rsidP="00F3488D">
      <w:pPr>
        <w:pStyle w:val="a3"/>
        <w:ind w:left="0"/>
        <w:jc w:val="both"/>
        <w:rPr>
          <w:rStyle w:val="docaccesstitle"/>
          <w:rFonts w:eastAsia="Calibri"/>
          <w:b/>
          <w:lang w:eastAsia="en-US"/>
        </w:rPr>
      </w:pPr>
      <w:r>
        <w:rPr>
          <w:rFonts w:ascii="Times New Roman" w:hAnsi="Times New Roman"/>
          <w:b/>
        </w:rPr>
        <w:t xml:space="preserve"> «Гражданский процессуальный кодекс Российской Федерации» от 14.11.2002 № 138-ФЗ, </w:t>
      </w:r>
    </w:p>
    <w:p w:rsidR="00F3488D" w:rsidRDefault="00F3488D" w:rsidP="00F3488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1, глава 1, ст. 2,  ст. 6. </w:t>
      </w:r>
    </w:p>
    <w:p w:rsidR="00F3488D" w:rsidRDefault="00F3488D" w:rsidP="00F34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КОНВЕНЦИЯ от 4 ноября 1950 года </w:t>
      </w:r>
    </w:p>
    <w:p w:rsidR="00F3488D" w:rsidRDefault="00F3488D" w:rsidP="00F3488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</w:t>
      </w:r>
      <w:hyperlink r:id="rId18" w:history="1">
        <w:r>
          <w:rPr>
            <w:rStyle w:val="a4"/>
            <w:rFonts w:ascii="Times New Roman" w:hAnsi="Times New Roman"/>
            <w:sz w:val="24"/>
            <w:szCs w:val="24"/>
          </w:rPr>
          <w:t>ст. 195</w:t>
        </w:r>
      </w:hyperlink>
      <w:r>
        <w:rPr>
          <w:rFonts w:ascii="Times New Roman" w:hAnsi="Times New Roman"/>
          <w:sz w:val="24"/>
          <w:szCs w:val="24"/>
        </w:rPr>
        <w:t xml:space="preserve"> ГПК РФ решение суда должно быть законным и обоснованным. Суд основывает решение только на тех доказательствах, которые были исследованы в судебном заседании.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>
          <w:rPr>
            <w:rStyle w:val="a4"/>
            <w:rFonts w:ascii="Times New Roman" w:hAnsi="Times New Roman"/>
            <w:sz w:val="24"/>
            <w:szCs w:val="24"/>
          </w:rPr>
          <w:t>п. 3</w:t>
        </w:r>
      </w:hyperlink>
      <w:r>
        <w:rPr>
          <w:rFonts w:ascii="Times New Roman" w:hAnsi="Times New Roman"/>
          <w:sz w:val="24"/>
          <w:szCs w:val="24"/>
        </w:rPr>
        <w:t xml:space="preserve"> Постановления Пленума Верховного Суда Российской Федерации от 19 декабря 2003 г. N 23 "О судебном решении"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</w:t>
      </w:r>
      <w:hyperlink r:id="rId20" w:history="1">
        <w:r>
          <w:rPr>
            <w:rStyle w:val="a4"/>
            <w:rFonts w:ascii="Times New Roman" w:hAnsi="Times New Roman"/>
            <w:sz w:val="24"/>
            <w:szCs w:val="24"/>
          </w:rPr>
          <w:t>статьи 55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Style w:val="a4"/>
            <w:rFonts w:ascii="Times New Roman" w:hAnsi="Times New Roman"/>
            <w:sz w:val="24"/>
            <w:szCs w:val="24"/>
          </w:rPr>
          <w:t>59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>
          <w:rPr>
            <w:rStyle w:val="a4"/>
            <w:rFonts w:ascii="Times New Roman" w:hAnsi="Times New Roman"/>
            <w:sz w:val="24"/>
            <w:szCs w:val="24"/>
          </w:rPr>
          <w:t>61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Style w:val="a4"/>
            <w:rFonts w:ascii="Times New Roman" w:hAnsi="Times New Roman"/>
            <w:sz w:val="24"/>
            <w:szCs w:val="24"/>
          </w:rPr>
          <w:t>67</w:t>
        </w:r>
      </w:hyperlink>
      <w:r>
        <w:rPr>
          <w:rFonts w:ascii="Times New Roman" w:hAnsi="Times New Roman"/>
          <w:sz w:val="24"/>
          <w:szCs w:val="24"/>
        </w:rPr>
        <w:t xml:space="preserve"> ГПК РФ), а также тогда, когда</w:t>
      </w:r>
      <w:proofErr w:type="gramEnd"/>
      <w:r>
        <w:rPr>
          <w:rFonts w:ascii="Times New Roman" w:hAnsi="Times New Roman"/>
          <w:sz w:val="24"/>
          <w:szCs w:val="24"/>
        </w:rPr>
        <w:t xml:space="preserve"> оно содержит исчерпывающие выводы суда, вытекающие из установленных фактов.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разъяснение суд первой инстанции обязан был учитывать, при рассмотрении настоящего дела, так как оно содержит разъяснение вопросов, которые возникли при применении норм материального или процессуального права, подлежащих применению в данном деле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"consultantplus://offline/ref=10589C70FC261A168912359803C2B991CAAE693863405808FB03ECFCE7036B6B05D874FA771E62YDd2L"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4"/>
          <w:rFonts w:ascii="Times New Roman" w:hAnsi="Times New Roman"/>
          <w:sz w:val="24"/>
          <w:szCs w:val="24"/>
        </w:rPr>
        <w:t>пп</w:t>
      </w:r>
      <w:proofErr w:type="spellEnd"/>
      <w:r>
        <w:rPr>
          <w:rStyle w:val="a4"/>
          <w:rFonts w:ascii="Times New Roman" w:hAnsi="Times New Roman"/>
          <w:sz w:val="24"/>
          <w:szCs w:val="24"/>
        </w:rPr>
        <w:t>. "б" п. 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Постановления Пленума ВС РФ от 19.12.2003 "О судебном решении"). В противном случае, в силу </w:t>
      </w:r>
      <w:hyperlink r:id="rId24" w:history="1">
        <w:r>
          <w:rPr>
            <w:rStyle w:val="a4"/>
            <w:rFonts w:ascii="Times New Roman" w:hAnsi="Times New Roman"/>
            <w:sz w:val="24"/>
            <w:szCs w:val="24"/>
          </w:rPr>
          <w:t>ч. 4 ст. 198</w:t>
        </w:r>
      </w:hyperlink>
      <w:r>
        <w:rPr>
          <w:rFonts w:ascii="Times New Roman" w:hAnsi="Times New Roman"/>
          <w:sz w:val="24"/>
          <w:szCs w:val="24"/>
        </w:rPr>
        <w:t xml:space="preserve"> ГПК РФ решение суда не может считаться законным, так как вступает в противоречие с вышеуказанным </w:t>
      </w:r>
      <w:hyperlink r:id="rId25" w:history="1">
        <w:r>
          <w:rPr>
            <w:rStyle w:val="a4"/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Пленума ВС РФ и нарушает единство судебной практики по рассматриваемому вопросу (</w:t>
      </w:r>
      <w:hyperlink r:id="rId26" w:history="1">
        <w:r>
          <w:rPr>
            <w:rStyle w:val="a4"/>
            <w:rFonts w:ascii="Times New Roman" w:hAnsi="Times New Roman"/>
            <w:sz w:val="24"/>
            <w:szCs w:val="24"/>
          </w:rPr>
          <w:t>Определение</w:t>
        </w:r>
      </w:hyperlink>
      <w:r>
        <w:rPr>
          <w:rFonts w:ascii="Times New Roman" w:hAnsi="Times New Roman"/>
          <w:sz w:val="24"/>
          <w:szCs w:val="24"/>
        </w:rPr>
        <w:t xml:space="preserve"> Верховного Суда РФ от 30.07.2010 N 48-В10-5).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Вышеизложенные обстоятельства дела и приведенные положения закона указывают на неправильное определение судами обстоятельств, имеющих значение для дела, несоответствие выводов, изложенных в решении и определении судов, обстоятельствам дела.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Суд первой инстанции неправильно определил обстоятельства, имеющие </w:t>
      </w:r>
      <w:r>
        <w:rPr>
          <w:rFonts w:ascii="Times New Roman" w:hAnsi="Times New Roman"/>
          <w:sz w:val="24"/>
          <w:szCs w:val="24"/>
          <w:u w:val="single"/>
        </w:rPr>
        <w:lastRenderedPageBreak/>
        <w:t>существенные значения для дела,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представил аргументы одной стороны - ответчика, неправильного ответчика</w:t>
      </w:r>
      <w:r>
        <w:rPr>
          <w:rFonts w:ascii="Times New Roman" w:hAnsi="Times New Roman"/>
          <w:sz w:val="24"/>
          <w:szCs w:val="24"/>
        </w:rPr>
        <w:t>, не выразил мотивированные суждения относительно качества аргументов ответчика и качества представленных документов ответчика, подтверждающих его статус, полномочия, права и обязанности, спор разрешил не в соответствии с требованиями законодательства.</w:t>
      </w:r>
    </w:p>
    <w:p w:rsidR="00F3488D" w:rsidRDefault="00F3488D" w:rsidP="00513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Судебная коллегия Московского городского суда не исследовала надлежащим образом  гражданское дело №02-5044/2016 Тимирязевского суда (</w:t>
      </w:r>
      <w:proofErr w:type="spellStart"/>
      <w:r>
        <w:rPr>
          <w:rFonts w:ascii="Times New Roman" w:hAnsi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/>
          <w:sz w:val="24"/>
          <w:szCs w:val="24"/>
        </w:rPr>
        <w:t xml:space="preserve"> А.А.), не указала мотивы, по которым суд пришел к своим утверждениям в определении от 30.03.2017,  не указала доводы отклонения апелляционной жалобы истца от 13.01.2017, представила в содержании определения избыточные сведения, недостоверную информацию, неправильное и несоответствующее предмету иска толкование законов, ст. 329, ст. 330</w:t>
      </w:r>
      <w:proofErr w:type="gramEnd"/>
      <w:r>
        <w:rPr>
          <w:rFonts w:ascii="Times New Roman" w:hAnsi="Times New Roman"/>
          <w:sz w:val="24"/>
          <w:szCs w:val="24"/>
        </w:rPr>
        <w:t xml:space="preserve"> ГПК РФ,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истец – собственник, плательщик по лицевому счету №</w:t>
      </w:r>
      <w:r w:rsidR="00513B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находит основания для сомнений в законности определения. 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27" w:history="1">
        <w:r>
          <w:rPr>
            <w:rStyle w:val="a4"/>
            <w:rFonts w:ascii="Times New Roman" w:hAnsi="Times New Roman"/>
            <w:sz w:val="24"/>
            <w:szCs w:val="24"/>
          </w:rPr>
          <w:t>ст. ст. 376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Style w:val="a4"/>
            <w:rFonts w:ascii="Times New Roman" w:hAnsi="Times New Roman"/>
            <w:sz w:val="24"/>
            <w:szCs w:val="24"/>
          </w:rPr>
          <w:t>387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>
          <w:rPr>
            <w:rStyle w:val="a4"/>
            <w:rFonts w:ascii="Times New Roman" w:hAnsi="Times New Roman"/>
            <w:sz w:val="24"/>
            <w:szCs w:val="24"/>
          </w:rPr>
          <w:t>390</w:t>
        </w:r>
      </w:hyperlink>
      <w:r>
        <w:rPr>
          <w:rFonts w:ascii="Times New Roman" w:hAnsi="Times New Roman"/>
          <w:sz w:val="24"/>
          <w:szCs w:val="24"/>
        </w:rPr>
        <w:t xml:space="preserve"> ГПК РФ,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прошу:</w:t>
      </w:r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Решение Тимирязевского районного суда г. Москвы от 16.11.2016 по делу N02-5044/2016 об  отказе в удовлетворении исковых требований </w:t>
      </w:r>
      <w:r w:rsidR="00513B35">
        <w:rPr>
          <w:rFonts w:ascii="Times New Roman" w:hAnsi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 к Председателю правления ЖСК «Дегунино-7» Зеленскому А.В. , апелляционное определение судебной коллегии по гражданским делам Московского городского суда от 30.03.2017 по делу N33-12446 полностью отменить, дело направить на новое рассмотрение.</w:t>
      </w:r>
      <w:proofErr w:type="gramEnd"/>
    </w:p>
    <w:p w:rsidR="00F3488D" w:rsidRDefault="00F3488D" w:rsidP="00F3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Приложение:</w:t>
      </w:r>
    </w:p>
    <w:p w:rsidR="00F3488D" w:rsidRDefault="00F3488D" w:rsidP="00F34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Тимирязевского районного суда г. Москвы от 16.11.2016 (листов - 2).</w:t>
      </w:r>
    </w:p>
    <w:p w:rsidR="00F3488D" w:rsidRDefault="00F3488D" w:rsidP="00F34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апелляционного определения судебной коллегии по гражданским делам Московского городского суда от 30.03.2017 (листов - 2).</w:t>
      </w:r>
    </w:p>
    <w:p w:rsidR="00F3488D" w:rsidRDefault="00F3488D" w:rsidP="00F34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кассационной жалобы от 22.06.2017 (листов –6) в 1 экз.</w:t>
      </w:r>
    </w:p>
    <w:p w:rsidR="00F3488D" w:rsidRDefault="00F3488D" w:rsidP="00F34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Квитанция об уплате государственной пошлины (листов - 1).</w:t>
      </w:r>
    </w:p>
    <w:p w:rsidR="00F3488D" w:rsidRDefault="00F3488D" w:rsidP="00F3488D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Истец:</w:t>
      </w:r>
    </w:p>
    <w:p w:rsidR="00F3488D" w:rsidRDefault="00F3488D" w:rsidP="00F3488D">
      <w:pPr>
        <w:pStyle w:val="a3"/>
        <w:ind w:left="0"/>
        <w:jc w:val="both"/>
        <w:rPr>
          <w:rFonts w:ascii="Times New Roman" w:hAnsi="Times New Roman"/>
        </w:rPr>
      </w:pPr>
      <w:bookmarkStart w:id="3" w:name="_GoBack"/>
      <w:bookmarkEnd w:id="3"/>
      <w:r>
        <w:rPr>
          <w:rFonts w:ascii="Times New Roman" w:hAnsi="Times New Roman"/>
        </w:rPr>
        <w:t>22.06.2017</w:t>
      </w:r>
    </w:p>
    <w:p w:rsidR="00312992" w:rsidRDefault="00312992"/>
    <w:sectPr w:rsidR="0031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1"/>
    <w:multiLevelType w:val="hybridMultilevel"/>
    <w:tmpl w:val="A3187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05D68"/>
    <w:multiLevelType w:val="hybridMultilevel"/>
    <w:tmpl w:val="42901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2B70F3"/>
    <w:multiLevelType w:val="hybridMultilevel"/>
    <w:tmpl w:val="378E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6944"/>
    <w:multiLevelType w:val="hybridMultilevel"/>
    <w:tmpl w:val="34C0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66E7E"/>
    <w:multiLevelType w:val="hybridMultilevel"/>
    <w:tmpl w:val="EDCC6FE2"/>
    <w:lvl w:ilvl="0" w:tplc="793668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4441E4"/>
    <w:multiLevelType w:val="hybridMultilevel"/>
    <w:tmpl w:val="5C56A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A35C03"/>
    <w:multiLevelType w:val="hybridMultilevel"/>
    <w:tmpl w:val="A6B4DDB4"/>
    <w:lvl w:ilvl="0" w:tplc="21C25A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DF253C"/>
    <w:multiLevelType w:val="hybridMultilevel"/>
    <w:tmpl w:val="461C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66B6"/>
    <w:multiLevelType w:val="hybridMultilevel"/>
    <w:tmpl w:val="2416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21DE8"/>
    <w:multiLevelType w:val="hybridMultilevel"/>
    <w:tmpl w:val="84BC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B1ED4"/>
    <w:multiLevelType w:val="hybridMultilevel"/>
    <w:tmpl w:val="D416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A6"/>
    <w:rsid w:val="00312992"/>
    <w:rsid w:val="003A6B6F"/>
    <w:rsid w:val="0040678D"/>
    <w:rsid w:val="00513B35"/>
    <w:rsid w:val="007326C0"/>
    <w:rsid w:val="00A95350"/>
    <w:rsid w:val="00CE19A6"/>
    <w:rsid w:val="00DF26E3"/>
    <w:rsid w:val="00E91D83"/>
    <w:rsid w:val="00F3488D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8D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4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4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rsid w:val="00F3488D"/>
  </w:style>
  <w:style w:type="character" w:styleId="a4">
    <w:name w:val="Hyperlink"/>
    <w:basedOn w:val="a0"/>
    <w:uiPriority w:val="99"/>
    <w:semiHidden/>
    <w:unhideWhenUsed/>
    <w:rsid w:val="00F34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8D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4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4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rsid w:val="00F3488D"/>
  </w:style>
  <w:style w:type="character" w:styleId="a4">
    <w:name w:val="Hyperlink"/>
    <w:basedOn w:val="a0"/>
    <w:uiPriority w:val="99"/>
    <w:semiHidden/>
    <w:unhideWhenUsed/>
    <w:rsid w:val="00F3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89C70FC261A168912359803C2B991CFAF663C634F0502F35AE0FEE00C347C029178FB771F63D4YBd6L" TargetMode="External"/><Relationship Id="rId13" Type="http://schemas.openxmlformats.org/officeDocument/2006/relationships/hyperlink" Target="consultantplus://offline/ref=10589C70FC261A168912359803C2B991CFA96A3565490502F35AE0FEE00C347C029178FB771E63D5YBdFL" TargetMode="External"/><Relationship Id="rId18" Type="http://schemas.openxmlformats.org/officeDocument/2006/relationships/hyperlink" Target="consultantplus://offline/ref=10589C70FC261A168912359803C2B991CFAF663C634F0502F35AE0FEE00C347C029178FB771E6AD0YBdDL" TargetMode="External"/><Relationship Id="rId26" Type="http://schemas.openxmlformats.org/officeDocument/2006/relationships/hyperlink" Target="consultantplus://offline/ref=10589C70FC261A168912388B16C2B991CFAE6839634D0502F35AE0FEE0Y0d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0589C70FC261A168912359803C2B991CFAF663C634F0502F35AE0FEE00C347C029178FB771E61D6YBdDL" TargetMode="External"/><Relationship Id="rId7" Type="http://schemas.openxmlformats.org/officeDocument/2006/relationships/hyperlink" Target="consultantplus://offline/ref=10589C70FC261A168912359803C2B991CFAF673B6A4B0502F35AE0FEE00C347C029178F276Y1dDL" TargetMode="External"/><Relationship Id="rId12" Type="http://schemas.openxmlformats.org/officeDocument/2006/relationships/hyperlink" Target="consultantplus://offline/ref=10589C70FC261A168912359803C2B991CFAF663C634F0502F35AE0FEE00C347C029178FB771E61D6YBdBL" TargetMode="External"/><Relationship Id="rId17" Type="http://schemas.openxmlformats.org/officeDocument/2006/relationships/hyperlink" Target="consultantplus://offline/ref=10589C70FC261A168912359803C2B991CFAF663C634F0502F35AE0FEE0Y0dCL" TargetMode="External"/><Relationship Id="rId25" Type="http://schemas.openxmlformats.org/officeDocument/2006/relationships/hyperlink" Target="consultantplus://offline/ref=10589C70FC261A168912359803C2B991CAAE693863405808FB03ECFCYEd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589C70FC261A168912359803C2B991CAAE693863405808FB03ECFCE7036B6B05D874FA771E61YDd1L" TargetMode="External"/><Relationship Id="rId20" Type="http://schemas.openxmlformats.org/officeDocument/2006/relationships/hyperlink" Target="consultantplus://offline/ref=10589C70FC261A168912359803C2B991CFAF663C634F0502F35AE0FEE00C347C029178FB771E61D4YBd9L" TargetMode="External"/><Relationship Id="rId29" Type="http://schemas.openxmlformats.org/officeDocument/2006/relationships/hyperlink" Target="consultantplus://offline/ref=10589C70FC261A168912359803C2B991CFAF663C634F0502F35AE0FEE00C347C029178F97EY1d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89C70FC261A168912359803C2B991CFAF663C634F0502F35AE0FEE00C347C029178F97FY1dAL" TargetMode="External"/><Relationship Id="rId11" Type="http://schemas.openxmlformats.org/officeDocument/2006/relationships/hyperlink" Target="consultantplus://offline/ref=10589C70FC261A168912359803C2B991CFAF663C634F0502F35AE0FEE00C347C029178FB771E61D6YBdDL" TargetMode="External"/><Relationship Id="rId24" Type="http://schemas.openxmlformats.org/officeDocument/2006/relationships/hyperlink" Target="consultantplus://offline/ref=10589C70FC261A168912359803C2B991CFAF663C634F0502F35AE0FEE00C347C029178FB771E6AD3YBd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589C70FC261A168912359803C2B991CFAF663C634F0502F35AE0FEE00C347C029178FB771F63D7YBdEL" TargetMode="External"/><Relationship Id="rId23" Type="http://schemas.openxmlformats.org/officeDocument/2006/relationships/hyperlink" Target="consultantplus://offline/ref=10589C70FC261A168912359803C2B991CFAF663C634F0502F35AE0FEE00C347C029178FB771E61D8YBd8L" TargetMode="External"/><Relationship Id="rId28" Type="http://schemas.openxmlformats.org/officeDocument/2006/relationships/hyperlink" Target="consultantplus://offline/ref=10589C70FC261A168912359803C2B991CFAF663C634F0502F35AE0FEE00C347C029178F97FY1dAL" TargetMode="External"/><Relationship Id="rId10" Type="http://schemas.openxmlformats.org/officeDocument/2006/relationships/hyperlink" Target="consultantplus://offline/ref=10589C70FC261A168912359803C2B991CFA96A3565490502F35AE0FEE00C347C029178FB771E63D2YBdDL" TargetMode="External"/><Relationship Id="rId19" Type="http://schemas.openxmlformats.org/officeDocument/2006/relationships/hyperlink" Target="consultantplus://offline/ref=10589C70FC261A168912359803C2B991CAAE693863405808FB03ECFCE7036B6B05D874FA771E63YDd8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89C70FC261A168912359803C2B991CFAF663C634F0502F35AE0FEE00C347C029178FB771F63D7YBdEL" TargetMode="External"/><Relationship Id="rId14" Type="http://schemas.openxmlformats.org/officeDocument/2006/relationships/hyperlink" Target="consultantplus://offline/ref=10589C70FC261A168912359803C2B991CFAF663C634F0502F35AE0FEE00C347C029178FB771E6BD7YBd9L" TargetMode="External"/><Relationship Id="rId22" Type="http://schemas.openxmlformats.org/officeDocument/2006/relationships/hyperlink" Target="consultantplus://offline/ref=10589C70FC261A168912359803C2B991CFAF663C634F0502F35AE0FEE00C347C029178FB771E61D6YBd9L" TargetMode="External"/><Relationship Id="rId27" Type="http://schemas.openxmlformats.org/officeDocument/2006/relationships/hyperlink" Target="consultantplus://offline/ref=10589C70FC261A168912359803C2B991CFAF663C634F0502F35AE0FEE00C347C029178F87EY1d9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Home</dc:creator>
  <cp:keywords/>
  <dc:description/>
  <cp:lastModifiedBy>Sweet Home</cp:lastModifiedBy>
  <cp:revision>7</cp:revision>
  <dcterms:created xsi:type="dcterms:W3CDTF">2020-08-13T07:01:00Z</dcterms:created>
  <dcterms:modified xsi:type="dcterms:W3CDTF">2020-08-13T07:32:00Z</dcterms:modified>
</cp:coreProperties>
</file>